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34B" w:rsidRPr="00307B55" w:rsidRDefault="008C534B" w:rsidP="008C534B">
      <w:pPr>
        <w:jc w:val="right"/>
        <w:rPr>
          <w:b/>
          <w:i/>
          <w:szCs w:val="24"/>
        </w:rPr>
      </w:pPr>
      <w:r w:rsidRPr="00307B55">
        <w:rPr>
          <w:b/>
          <w:i/>
          <w:szCs w:val="24"/>
        </w:rPr>
        <w:t>ПРИЛОЖЕНИЕ 4</w:t>
      </w:r>
    </w:p>
    <w:p w:rsidR="008C534B" w:rsidRPr="00F46E95" w:rsidRDefault="008C534B" w:rsidP="008C534B">
      <w:pPr>
        <w:numPr>
          <w:ilvl w:val="12"/>
          <w:numId w:val="0"/>
        </w:numPr>
        <w:spacing w:line="276" w:lineRule="auto"/>
        <w:ind w:left="1080" w:hanging="1080"/>
        <w:jc w:val="center"/>
        <w:rPr>
          <w:b/>
          <w:bCs/>
          <w:szCs w:val="24"/>
          <w:u w:val="single"/>
        </w:rPr>
      </w:pPr>
      <w:r w:rsidRPr="00F46E95">
        <w:rPr>
          <w:b/>
          <w:bCs/>
          <w:i/>
          <w:szCs w:val="24"/>
          <w:u w:val="single"/>
        </w:rPr>
        <w:t>ОБРАЗЕЦ</w:t>
      </w:r>
    </w:p>
    <w:p w:rsidR="008C534B" w:rsidRPr="00F46E95" w:rsidRDefault="008C534B" w:rsidP="008C534B">
      <w:pPr>
        <w:numPr>
          <w:ilvl w:val="12"/>
          <w:numId w:val="0"/>
        </w:numPr>
        <w:ind w:left="1080" w:hanging="1080"/>
        <w:jc w:val="center"/>
        <w:rPr>
          <w:b/>
          <w:bCs/>
          <w:szCs w:val="24"/>
          <w:u w:val="single"/>
        </w:rPr>
      </w:pPr>
    </w:p>
    <w:p w:rsidR="008C534B" w:rsidRPr="00F46E95" w:rsidRDefault="008C534B" w:rsidP="008C534B">
      <w:pPr>
        <w:numPr>
          <w:ilvl w:val="12"/>
          <w:numId w:val="0"/>
        </w:numPr>
        <w:ind w:left="1080" w:hanging="1080"/>
        <w:jc w:val="center"/>
        <w:rPr>
          <w:b/>
          <w:bCs/>
          <w:szCs w:val="24"/>
          <w:u w:val="single"/>
        </w:rPr>
      </w:pPr>
    </w:p>
    <w:p w:rsidR="008C534B" w:rsidRPr="00F46E95" w:rsidRDefault="008C534B" w:rsidP="008C534B">
      <w:pPr>
        <w:numPr>
          <w:ilvl w:val="12"/>
          <w:numId w:val="0"/>
        </w:numPr>
        <w:ind w:left="1080" w:hanging="1080"/>
        <w:jc w:val="center"/>
        <w:rPr>
          <w:b/>
          <w:bCs/>
          <w:szCs w:val="24"/>
          <w:u w:val="single"/>
        </w:rPr>
      </w:pPr>
    </w:p>
    <w:p w:rsidR="008C534B" w:rsidRPr="00F46E95" w:rsidRDefault="008C534B" w:rsidP="008C534B">
      <w:pPr>
        <w:numPr>
          <w:ilvl w:val="12"/>
          <w:numId w:val="0"/>
        </w:numPr>
        <w:spacing w:line="276" w:lineRule="auto"/>
        <w:rPr>
          <w:szCs w:val="24"/>
        </w:rPr>
      </w:pPr>
      <w:r w:rsidRPr="00F46E95">
        <w:rPr>
          <w:szCs w:val="24"/>
        </w:rPr>
        <w:t xml:space="preserve">ДО </w:t>
      </w:r>
    </w:p>
    <w:p w:rsidR="008C534B" w:rsidRPr="00F46E95" w:rsidRDefault="008C534B" w:rsidP="008C534B">
      <w:pPr>
        <w:numPr>
          <w:ilvl w:val="12"/>
          <w:numId w:val="0"/>
        </w:numPr>
        <w:spacing w:line="276" w:lineRule="auto"/>
        <w:rPr>
          <w:szCs w:val="24"/>
        </w:rPr>
      </w:pPr>
      <w:r w:rsidRPr="00F46E95">
        <w:rPr>
          <w:szCs w:val="24"/>
        </w:rPr>
        <w:t xml:space="preserve">“ФОНД ЗА ОРГАНИТЕ НА МЕСТНОТО </w:t>
      </w:r>
    </w:p>
    <w:p w:rsidR="008C534B" w:rsidRPr="00F46E95" w:rsidRDefault="008C534B" w:rsidP="008C534B">
      <w:pPr>
        <w:numPr>
          <w:ilvl w:val="12"/>
          <w:numId w:val="0"/>
        </w:numPr>
        <w:spacing w:line="276" w:lineRule="auto"/>
        <w:rPr>
          <w:szCs w:val="24"/>
        </w:rPr>
      </w:pPr>
      <w:r w:rsidRPr="00F46E95">
        <w:rPr>
          <w:szCs w:val="24"/>
        </w:rPr>
        <w:t>САМОУПРАВЛЕНИЕ В БЪЛГАРИЯ – ФЛАГ”ЕАД</w:t>
      </w:r>
      <w:r w:rsidRPr="00F46E95">
        <w:rPr>
          <w:szCs w:val="24"/>
        </w:rPr>
        <w:tab/>
      </w:r>
    </w:p>
    <w:p w:rsidR="008C534B" w:rsidRPr="00F46E95" w:rsidRDefault="008C534B" w:rsidP="008C534B">
      <w:pPr>
        <w:numPr>
          <w:ilvl w:val="12"/>
          <w:numId w:val="0"/>
        </w:numPr>
        <w:jc w:val="center"/>
        <w:rPr>
          <w:b/>
          <w:bCs/>
          <w:szCs w:val="24"/>
          <w:u w:val="single"/>
        </w:rPr>
      </w:pPr>
    </w:p>
    <w:p w:rsidR="008C534B" w:rsidRPr="00F46E95" w:rsidRDefault="008C534B" w:rsidP="008C534B">
      <w:pPr>
        <w:numPr>
          <w:ilvl w:val="12"/>
          <w:numId w:val="0"/>
        </w:numPr>
        <w:ind w:left="1080" w:hanging="1080"/>
        <w:jc w:val="center"/>
        <w:rPr>
          <w:b/>
          <w:bCs/>
          <w:szCs w:val="24"/>
          <w:u w:val="single"/>
        </w:rPr>
      </w:pPr>
    </w:p>
    <w:p w:rsidR="008C534B" w:rsidRPr="00F46E95" w:rsidRDefault="008C534B" w:rsidP="008C534B">
      <w:pPr>
        <w:numPr>
          <w:ilvl w:val="12"/>
          <w:numId w:val="0"/>
        </w:numPr>
        <w:ind w:left="1080" w:hanging="1080"/>
        <w:jc w:val="center"/>
        <w:rPr>
          <w:b/>
          <w:bCs/>
          <w:szCs w:val="24"/>
          <w:u w:val="single"/>
        </w:rPr>
      </w:pPr>
    </w:p>
    <w:p w:rsidR="008C534B" w:rsidRPr="00F46E95" w:rsidRDefault="008C534B" w:rsidP="008C534B">
      <w:pPr>
        <w:numPr>
          <w:ilvl w:val="12"/>
          <w:numId w:val="0"/>
        </w:numPr>
        <w:spacing w:line="276" w:lineRule="auto"/>
        <w:ind w:left="1080" w:hanging="1080"/>
        <w:jc w:val="center"/>
        <w:rPr>
          <w:b/>
          <w:bCs/>
          <w:i/>
          <w:szCs w:val="24"/>
          <w:u w:val="single"/>
        </w:rPr>
      </w:pPr>
      <w:r w:rsidRPr="00F46E95">
        <w:rPr>
          <w:b/>
          <w:bCs/>
          <w:szCs w:val="24"/>
          <w:u w:val="single"/>
        </w:rPr>
        <w:t xml:space="preserve">БАНКОВА ГАРАНЦИЯ </w:t>
      </w:r>
    </w:p>
    <w:p w:rsidR="008C534B" w:rsidRPr="00F46E95" w:rsidRDefault="008C534B" w:rsidP="008C534B">
      <w:pPr>
        <w:autoSpaceDE w:val="0"/>
        <w:autoSpaceDN w:val="0"/>
        <w:adjustRightInd w:val="0"/>
        <w:spacing w:line="276" w:lineRule="auto"/>
        <w:jc w:val="center"/>
        <w:rPr>
          <w:szCs w:val="24"/>
        </w:rPr>
      </w:pPr>
    </w:p>
    <w:p w:rsidR="008C534B" w:rsidRPr="00F46E95" w:rsidRDefault="008C534B" w:rsidP="008C534B">
      <w:pPr>
        <w:autoSpaceDE w:val="0"/>
        <w:autoSpaceDN w:val="0"/>
        <w:adjustRightInd w:val="0"/>
        <w:spacing w:line="276" w:lineRule="auto"/>
        <w:jc w:val="center"/>
        <w:rPr>
          <w:szCs w:val="24"/>
        </w:rPr>
      </w:pPr>
    </w:p>
    <w:p w:rsidR="008C534B" w:rsidRPr="00F46E95" w:rsidRDefault="008C534B" w:rsidP="008C534B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F46E95">
        <w:rPr>
          <w:szCs w:val="24"/>
        </w:rPr>
        <w:t>Избор на финансиращи институции за предоставяне на револвиращи кредити на „Фонд за органите на местното самоуправление в България – ФЛАГ” ЕАД” в две обособени позиции:</w:t>
      </w:r>
    </w:p>
    <w:p w:rsidR="008C534B" w:rsidRPr="00F46E95" w:rsidRDefault="008C534B" w:rsidP="008C534B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F46E95">
        <w:rPr>
          <w:szCs w:val="24"/>
        </w:rPr>
        <w:t xml:space="preserve">Обособена позиция № 1 - Предоставяне на револвиращ кредит в размер на             40 000 000 лева; </w:t>
      </w:r>
    </w:p>
    <w:p w:rsidR="008C534B" w:rsidRPr="00F46E95" w:rsidRDefault="008C534B" w:rsidP="008C534B">
      <w:pPr>
        <w:autoSpaceDE w:val="0"/>
        <w:autoSpaceDN w:val="0"/>
        <w:adjustRightInd w:val="0"/>
        <w:ind w:firstLine="720"/>
        <w:jc w:val="both"/>
        <w:rPr>
          <w:b/>
          <w:color w:val="000000"/>
          <w:szCs w:val="24"/>
        </w:rPr>
      </w:pPr>
      <w:r w:rsidRPr="00F46E95">
        <w:rPr>
          <w:szCs w:val="24"/>
        </w:rPr>
        <w:t>Обособена позиция № 2 - Предоставяне на револвиращ кредит в размер на              20 000 000 евро;</w:t>
      </w:r>
    </w:p>
    <w:p w:rsidR="008C534B" w:rsidRPr="00F46E95" w:rsidRDefault="008C534B" w:rsidP="008C534B">
      <w:pPr>
        <w:jc w:val="center"/>
        <w:rPr>
          <w:sz w:val="28"/>
          <w:szCs w:val="28"/>
        </w:rPr>
      </w:pPr>
    </w:p>
    <w:p w:rsidR="008C534B" w:rsidRPr="00F46E95" w:rsidRDefault="008C534B" w:rsidP="008C534B">
      <w:pPr>
        <w:jc w:val="center"/>
        <w:rPr>
          <w:szCs w:val="24"/>
        </w:rPr>
      </w:pPr>
    </w:p>
    <w:p w:rsidR="008C534B" w:rsidRPr="00F46E95" w:rsidRDefault="008C534B" w:rsidP="008C534B">
      <w:pPr>
        <w:jc w:val="both"/>
        <w:rPr>
          <w:szCs w:val="24"/>
        </w:rPr>
      </w:pPr>
      <w:r w:rsidRPr="00F46E95">
        <w:rPr>
          <w:szCs w:val="24"/>
        </w:rPr>
        <w:tab/>
        <w:t>ОТНОСНО: Обособена позиция № .................................</w:t>
      </w:r>
    </w:p>
    <w:p w:rsidR="008C534B" w:rsidRPr="00F46E95" w:rsidRDefault="008C534B" w:rsidP="008C534B">
      <w:pPr>
        <w:jc w:val="center"/>
        <w:rPr>
          <w:szCs w:val="24"/>
        </w:rPr>
      </w:pPr>
    </w:p>
    <w:p w:rsidR="008C534B" w:rsidRPr="00F46E95" w:rsidRDefault="008C534B" w:rsidP="008C534B">
      <w:pPr>
        <w:pStyle w:val="Heading1"/>
        <w:numPr>
          <w:ilvl w:val="12"/>
          <w:numId w:val="0"/>
        </w:numPr>
        <w:spacing w:line="276" w:lineRule="auto"/>
        <w:rPr>
          <w:szCs w:val="24"/>
          <w:lang w:val="bg-BG"/>
        </w:rPr>
      </w:pPr>
    </w:p>
    <w:p w:rsidR="008C534B" w:rsidRPr="00F46E95" w:rsidRDefault="008C534B" w:rsidP="008C534B">
      <w:pPr>
        <w:numPr>
          <w:ilvl w:val="12"/>
          <w:numId w:val="0"/>
        </w:numPr>
        <w:spacing w:line="276" w:lineRule="auto"/>
        <w:jc w:val="both"/>
        <w:rPr>
          <w:szCs w:val="24"/>
        </w:rPr>
      </w:pPr>
    </w:p>
    <w:p w:rsidR="008C534B" w:rsidRPr="00F46E95" w:rsidRDefault="008C534B" w:rsidP="008C534B">
      <w:pPr>
        <w:numPr>
          <w:ilvl w:val="12"/>
          <w:numId w:val="0"/>
        </w:numPr>
        <w:spacing w:line="276" w:lineRule="auto"/>
        <w:jc w:val="both"/>
        <w:rPr>
          <w:szCs w:val="24"/>
        </w:rPr>
      </w:pPr>
      <w:r w:rsidRPr="00F46E95">
        <w:rPr>
          <w:szCs w:val="24"/>
        </w:rPr>
        <w:tab/>
        <w:t>Известени сме, че нашият Клиент,</w:t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  <w:t xml:space="preserve">    </w:t>
      </w:r>
      <w:r w:rsidRPr="00F46E95">
        <w:rPr>
          <w:szCs w:val="24"/>
        </w:rPr>
        <w:t>[</w:t>
      </w:r>
      <w:r w:rsidRPr="00F46E95">
        <w:rPr>
          <w:i/>
          <w:szCs w:val="24"/>
        </w:rPr>
        <w:t>наименование и адрес на кандидата</w:t>
      </w:r>
      <w:r w:rsidRPr="00F46E95">
        <w:rPr>
          <w:szCs w:val="24"/>
        </w:rPr>
        <w:t xml:space="preserve">],  наричан за краткост по-долу </w:t>
      </w:r>
      <w:r w:rsidRPr="00F46E95">
        <w:rPr>
          <w:caps/>
          <w:szCs w:val="24"/>
        </w:rPr>
        <w:t>УЧАСТНИК</w:t>
      </w:r>
      <w:r w:rsidRPr="00F46E95">
        <w:rPr>
          <w:szCs w:val="24"/>
        </w:rPr>
        <w:t xml:space="preserve">, ще участва в откритата с Ваше Решение № </w:t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  <w:t>/</w:t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</w:rPr>
        <w:t>г. [</w:t>
      </w:r>
      <w:r w:rsidRPr="00F46E95">
        <w:rPr>
          <w:i/>
          <w:szCs w:val="24"/>
        </w:rPr>
        <w:t>посочва се № и дата на Решението за откриването на процедурата</w:t>
      </w:r>
      <w:r w:rsidRPr="00F46E95">
        <w:rPr>
          <w:szCs w:val="24"/>
        </w:rPr>
        <w:t xml:space="preserve">] процедура за възлагане на обществена поръчка с обект: </w:t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</w:rPr>
        <w:t xml:space="preserve"> [</w:t>
      </w:r>
      <w:r w:rsidRPr="00F46E95">
        <w:rPr>
          <w:i/>
          <w:szCs w:val="24"/>
        </w:rPr>
        <w:t>описва се обекта</w:t>
      </w:r>
      <w:r w:rsidRPr="00F46E95">
        <w:rPr>
          <w:szCs w:val="24"/>
        </w:rPr>
        <w:t>].</w:t>
      </w:r>
    </w:p>
    <w:p w:rsidR="008C534B" w:rsidRPr="00F46E95" w:rsidRDefault="008C534B" w:rsidP="008C534B">
      <w:pPr>
        <w:numPr>
          <w:ilvl w:val="12"/>
          <w:numId w:val="0"/>
        </w:numPr>
        <w:spacing w:line="276" w:lineRule="auto"/>
        <w:jc w:val="both"/>
        <w:rPr>
          <w:szCs w:val="24"/>
        </w:rPr>
      </w:pPr>
      <w:r w:rsidRPr="00F46E95">
        <w:rPr>
          <w:szCs w:val="24"/>
        </w:rPr>
        <w:tab/>
        <w:t xml:space="preserve">Също така сме информирани, че в съответствие с условията на процедурата и разпоредбите на Закона на обществените поръчки, </w:t>
      </w:r>
      <w:r w:rsidRPr="00F46E95">
        <w:rPr>
          <w:caps/>
          <w:szCs w:val="24"/>
        </w:rPr>
        <w:t>УЧАСТНИК</w:t>
      </w:r>
      <w:r w:rsidRPr="00F46E95">
        <w:rPr>
          <w:szCs w:val="24"/>
        </w:rPr>
        <w:t xml:space="preserve">ЪТ трябва да представи в офертата си банкова гаранция за участие в процедурата относно Обособена позиция № ................................., открита във Ваша полза, за сумата в размер на  </w:t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</w:rPr>
        <w:t xml:space="preserve"> (словом: </w:t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</w:rPr>
        <w:t>) [</w:t>
      </w:r>
      <w:r w:rsidRPr="00F46E95">
        <w:rPr>
          <w:i/>
          <w:szCs w:val="24"/>
        </w:rPr>
        <w:t>посочва се цифром и словом стойността и валутата на гаранцията съгласно обявлението по процедурата</w:t>
      </w:r>
      <w:r w:rsidRPr="00F46E95">
        <w:rPr>
          <w:szCs w:val="24"/>
        </w:rPr>
        <w:t>].</w:t>
      </w:r>
    </w:p>
    <w:p w:rsidR="008C534B" w:rsidRPr="00F46E95" w:rsidRDefault="008C534B" w:rsidP="008C534B">
      <w:pPr>
        <w:numPr>
          <w:ilvl w:val="12"/>
          <w:numId w:val="0"/>
        </w:numPr>
        <w:spacing w:line="276" w:lineRule="auto"/>
        <w:jc w:val="both"/>
        <w:rPr>
          <w:szCs w:val="24"/>
        </w:rPr>
      </w:pPr>
      <w:r w:rsidRPr="00F46E95">
        <w:rPr>
          <w:szCs w:val="24"/>
        </w:rPr>
        <w:tab/>
        <w:t>Като се има предвид гореспоменатото, ние ______________ [</w:t>
      </w:r>
      <w:r w:rsidRPr="00F46E95">
        <w:rPr>
          <w:i/>
          <w:szCs w:val="24"/>
        </w:rPr>
        <w:t>наименование и адрес на Банката</w:t>
      </w:r>
      <w:r w:rsidRPr="00F46E95">
        <w:rPr>
          <w:szCs w:val="24"/>
        </w:rPr>
        <w:t xml:space="preserve">], с настоящето поемаме неотменимо и безусловно задължение да заплатим по посочената от Вас банкова сметка, сумата от </w:t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</w:rPr>
        <w:t xml:space="preserve"> (словом: </w:t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</w:rPr>
        <w:t>) [</w:t>
      </w:r>
      <w:r w:rsidRPr="00F46E95">
        <w:rPr>
          <w:i/>
          <w:szCs w:val="24"/>
        </w:rPr>
        <w:t xml:space="preserve">посочва се цифром и словом стойността и валутата на </w:t>
      </w:r>
      <w:r w:rsidRPr="00F46E95">
        <w:rPr>
          <w:i/>
          <w:szCs w:val="24"/>
        </w:rPr>
        <w:lastRenderedPageBreak/>
        <w:t xml:space="preserve">гаранцията </w:t>
      </w:r>
      <w:r w:rsidRPr="00F46E95">
        <w:rPr>
          <w:szCs w:val="24"/>
        </w:rPr>
        <w:t xml:space="preserve">], в срок до 3 (три) работни дни след получаване на първо Ваше писмено искане, съдържащо Вашата декларация, че </w:t>
      </w:r>
      <w:r w:rsidRPr="00F46E95">
        <w:rPr>
          <w:caps/>
          <w:szCs w:val="24"/>
        </w:rPr>
        <w:t>УЧАСТНИКЪТ</w:t>
      </w:r>
      <w:r w:rsidRPr="00F46E95">
        <w:rPr>
          <w:szCs w:val="24"/>
        </w:rPr>
        <w:t xml:space="preserve"> е извършил едно от следните действия:</w:t>
      </w:r>
    </w:p>
    <w:p w:rsidR="008C534B" w:rsidRPr="00F46E95" w:rsidRDefault="008C534B" w:rsidP="008C534B">
      <w:pPr>
        <w:numPr>
          <w:ilvl w:val="0"/>
          <w:numId w:val="1"/>
        </w:numPr>
        <w:tabs>
          <w:tab w:val="num" w:pos="1260"/>
        </w:tabs>
        <w:spacing w:line="276" w:lineRule="auto"/>
        <w:jc w:val="both"/>
        <w:rPr>
          <w:szCs w:val="24"/>
        </w:rPr>
      </w:pPr>
      <w:r w:rsidRPr="00F46E95">
        <w:rPr>
          <w:szCs w:val="24"/>
        </w:rPr>
        <w:t>оттегли офертата си относно Обособена позиция № ................................. след изтичане на срока за представяне на офертите;</w:t>
      </w:r>
    </w:p>
    <w:p w:rsidR="008C534B" w:rsidRPr="00F46E95" w:rsidRDefault="008C534B" w:rsidP="008C534B">
      <w:pPr>
        <w:numPr>
          <w:ilvl w:val="0"/>
          <w:numId w:val="1"/>
        </w:numPr>
        <w:tabs>
          <w:tab w:val="num" w:pos="1260"/>
        </w:tabs>
        <w:spacing w:line="276" w:lineRule="auto"/>
        <w:jc w:val="both"/>
        <w:rPr>
          <w:szCs w:val="24"/>
        </w:rPr>
      </w:pPr>
      <w:r w:rsidRPr="00F46E95">
        <w:rPr>
          <w:szCs w:val="24"/>
        </w:rPr>
        <w:t>е определен за изпълнител, но не изпълни задължението си да сключи договор за обществената поръчка относно Обособена позиция № ..................................</w:t>
      </w:r>
    </w:p>
    <w:p w:rsidR="008C534B" w:rsidRPr="00F46E95" w:rsidRDefault="008C534B" w:rsidP="008C534B">
      <w:pPr>
        <w:jc w:val="both"/>
        <w:rPr>
          <w:szCs w:val="22"/>
        </w:rPr>
      </w:pPr>
      <w:r w:rsidRPr="00F46E95">
        <w:rPr>
          <w:szCs w:val="24"/>
        </w:rPr>
        <w:tab/>
      </w:r>
      <w:r w:rsidRPr="00F46E95">
        <w:rPr>
          <w:szCs w:val="22"/>
        </w:rPr>
        <w:t>Вашето писмено искане за плащане трябва да ни бъде представено чрез посредничеството на централата на обслужващата Ви банка, потвърждаваща, че положените от Вас подписи са автентични и Ви задължават съгласно закона. Искане за усвояване  на суми по тази гаранция e приемливо и ако бъде изпратено до нас в пълен текст чрез надлежно шифрирано SWIFT съобщение от обслужващата Ви банка, потвърждаващ че Вашето оригинално искане е било изпратено до нас чрез препоръчана поща или куриерска служба и че подписите на същото правно обвързват Вашата страна.</w:t>
      </w:r>
    </w:p>
    <w:p w:rsidR="008C534B" w:rsidRPr="00F46E95" w:rsidRDefault="008C534B" w:rsidP="008C534B">
      <w:pPr>
        <w:spacing w:line="276" w:lineRule="auto"/>
        <w:jc w:val="both"/>
        <w:rPr>
          <w:szCs w:val="24"/>
        </w:rPr>
      </w:pPr>
    </w:p>
    <w:p w:rsidR="008C534B" w:rsidRPr="00F46E95" w:rsidRDefault="008C534B" w:rsidP="008C534B">
      <w:pPr>
        <w:spacing w:line="276" w:lineRule="auto"/>
        <w:jc w:val="both"/>
        <w:rPr>
          <w:szCs w:val="24"/>
        </w:rPr>
      </w:pPr>
      <w:r w:rsidRPr="00F46E95">
        <w:rPr>
          <w:szCs w:val="24"/>
        </w:rPr>
        <w:tab/>
        <w:t xml:space="preserve">Тази гаранция влиза в сила, от </w:t>
      </w:r>
      <w:r w:rsidRPr="00F46E95">
        <w:rPr>
          <w:szCs w:val="24"/>
          <w:u w:val="single"/>
        </w:rPr>
        <w:tab/>
      </w:r>
      <w:r w:rsidRPr="00F46E95">
        <w:rPr>
          <w:szCs w:val="24"/>
        </w:rPr>
        <w:t xml:space="preserve">часа на </w:t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  <w:t>г.</w:t>
      </w:r>
      <w:r w:rsidRPr="00F46E95">
        <w:rPr>
          <w:szCs w:val="24"/>
        </w:rPr>
        <w:t xml:space="preserve"> [</w:t>
      </w:r>
      <w:r w:rsidRPr="00F46E95">
        <w:rPr>
          <w:i/>
          <w:szCs w:val="24"/>
        </w:rPr>
        <w:t>посочва се датата и часа на крайния срок за представяне на офертите</w:t>
      </w:r>
      <w:r w:rsidRPr="00F46E95">
        <w:rPr>
          <w:szCs w:val="24"/>
        </w:rPr>
        <w:t>].</w:t>
      </w:r>
    </w:p>
    <w:p w:rsidR="008C534B" w:rsidRPr="00F46E95" w:rsidRDefault="008C534B" w:rsidP="008C534B">
      <w:pPr>
        <w:spacing w:line="276" w:lineRule="auto"/>
        <w:jc w:val="both"/>
        <w:rPr>
          <w:szCs w:val="24"/>
        </w:rPr>
      </w:pPr>
      <w:r w:rsidRPr="00F46E95">
        <w:rPr>
          <w:szCs w:val="24"/>
        </w:rPr>
        <w:tab/>
        <w:t>Отговорността ни по тази гаранция  ще изтече в  ___часа  на _________ г. [</w:t>
      </w:r>
      <w:r w:rsidRPr="00F46E95">
        <w:rPr>
          <w:i/>
          <w:szCs w:val="24"/>
        </w:rPr>
        <w:t>посочва се дата и час съобразени с валидността на офертата на Участника</w:t>
      </w:r>
      <w:r w:rsidRPr="00F46E95">
        <w:rPr>
          <w:szCs w:val="24"/>
        </w:rPr>
        <w:t>], до която дата какъвто и да е иск по нея трябва да бъде получен от нас. След тази дата гаранцията автоматично става невалидна, независимо дали това писмо-гаранция ни е изпратено обратно или не.</w:t>
      </w:r>
    </w:p>
    <w:p w:rsidR="008C534B" w:rsidRPr="00F46E95" w:rsidRDefault="008C534B" w:rsidP="008C534B">
      <w:pPr>
        <w:spacing w:line="276" w:lineRule="auto"/>
        <w:jc w:val="both"/>
        <w:rPr>
          <w:szCs w:val="24"/>
        </w:rPr>
      </w:pPr>
      <w:r w:rsidRPr="00F46E95">
        <w:rPr>
          <w:szCs w:val="24"/>
        </w:rPr>
        <w:tab/>
        <w:t>Гаранцията трябва да ни бъде изпратена обратно веднага след като вече не е необходима или нейната валидност е изтекла, което от двете събития настъпи по-рано.</w:t>
      </w:r>
    </w:p>
    <w:p w:rsidR="008C534B" w:rsidRPr="00F46E95" w:rsidRDefault="008C534B" w:rsidP="008C534B">
      <w:pPr>
        <w:spacing w:line="276" w:lineRule="auto"/>
        <w:jc w:val="both"/>
        <w:rPr>
          <w:szCs w:val="24"/>
        </w:rPr>
      </w:pPr>
      <w:r w:rsidRPr="00F46E95">
        <w:rPr>
          <w:szCs w:val="24"/>
        </w:rPr>
        <w:tab/>
        <w:t>Гаранцията е лично за Вас и не може да бъде прехвърляна.</w:t>
      </w:r>
    </w:p>
    <w:p w:rsidR="008C534B" w:rsidRPr="00F46E95" w:rsidRDefault="008C534B" w:rsidP="008C534B">
      <w:pPr>
        <w:spacing w:line="276" w:lineRule="auto"/>
        <w:jc w:val="both"/>
        <w:rPr>
          <w:szCs w:val="24"/>
        </w:rPr>
      </w:pPr>
    </w:p>
    <w:p w:rsidR="008C534B" w:rsidRPr="003542BD" w:rsidRDefault="008C534B" w:rsidP="008C534B">
      <w:pPr>
        <w:spacing w:line="276" w:lineRule="auto"/>
        <w:jc w:val="both"/>
        <w:rPr>
          <w:szCs w:val="24"/>
          <w:lang w:val="ru-RU"/>
        </w:rPr>
      </w:pPr>
    </w:p>
    <w:p w:rsidR="008C534B" w:rsidRPr="00F46E95" w:rsidRDefault="008C534B" w:rsidP="008C534B">
      <w:pPr>
        <w:spacing w:line="276" w:lineRule="auto"/>
        <w:jc w:val="both"/>
        <w:rPr>
          <w:szCs w:val="24"/>
        </w:rPr>
      </w:pPr>
      <w:r w:rsidRPr="00F46E95">
        <w:rPr>
          <w:szCs w:val="24"/>
        </w:rPr>
        <w:t>Дата:</w:t>
      </w:r>
    </w:p>
    <w:p w:rsidR="008C534B" w:rsidRPr="00F46E95" w:rsidRDefault="008C534B" w:rsidP="008C534B">
      <w:pPr>
        <w:spacing w:line="276" w:lineRule="auto"/>
        <w:jc w:val="right"/>
        <w:rPr>
          <w:szCs w:val="24"/>
        </w:rPr>
      </w:pPr>
      <w:r w:rsidRPr="00F46E95">
        <w:rPr>
          <w:szCs w:val="24"/>
        </w:rPr>
        <w:t xml:space="preserve">                  Подпис и печат, </w:t>
      </w:r>
      <w:r w:rsidRPr="00F46E95">
        <w:rPr>
          <w:szCs w:val="24"/>
        </w:rPr>
        <w:tab/>
      </w:r>
    </w:p>
    <w:p w:rsidR="008C534B" w:rsidRPr="00F46E95" w:rsidRDefault="008C534B" w:rsidP="008C534B">
      <w:pPr>
        <w:spacing w:line="276" w:lineRule="auto"/>
        <w:jc w:val="right"/>
        <w:rPr>
          <w:szCs w:val="24"/>
        </w:rPr>
      </w:pPr>
      <w:r w:rsidRPr="00F46E95">
        <w:rPr>
          <w:szCs w:val="24"/>
        </w:rPr>
        <w:t xml:space="preserve">(БАНКА) </w:t>
      </w:r>
    </w:p>
    <w:p w:rsidR="003F6399" w:rsidRDefault="003F6399">
      <w:bookmarkStart w:id="0" w:name="_GoBack"/>
      <w:bookmarkEnd w:id="0"/>
    </w:p>
    <w:sectPr w:rsidR="003F63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F37E5"/>
    <w:multiLevelType w:val="hybridMultilevel"/>
    <w:tmpl w:val="37DA3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34B"/>
    <w:rsid w:val="003F6399"/>
    <w:rsid w:val="008C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34B"/>
    <w:rPr>
      <w:rFonts w:eastAsia="Times New Roman"/>
      <w:szCs w:val="20"/>
      <w:lang w:val="bg-B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534B"/>
    <w:pPr>
      <w:keepNext/>
      <w:ind w:firstLine="540"/>
      <w:jc w:val="both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C534B"/>
    <w:rPr>
      <w:rFonts w:ascii="Cambria" w:eastAsia="Times New Roman" w:hAnsi="Cambria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34B"/>
    <w:rPr>
      <w:rFonts w:eastAsia="Times New Roman"/>
      <w:szCs w:val="20"/>
      <w:lang w:val="bg-B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534B"/>
    <w:pPr>
      <w:keepNext/>
      <w:ind w:firstLine="540"/>
      <w:jc w:val="both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C534B"/>
    <w:rPr>
      <w:rFonts w:ascii="Cambria" w:eastAsia="Times New Roman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2015-02-26T13:55:00Z</dcterms:created>
  <dcterms:modified xsi:type="dcterms:W3CDTF">2015-02-26T13:56:00Z</dcterms:modified>
</cp:coreProperties>
</file>