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4F" w:rsidRPr="001D5DA2" w:rsidRDefault="00B5404F" w:rsidP="00B5404F">
      <w:pPr>
        <w:keepNext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 xml:space="preserve">ПРИЛОЖЕНИЕ 12 </w:t>
      </w:r>
    </w:p>
    <w:p w:rsidR="00B5404F" w:rsidRDefault="00B5404F" w:rsidP="00B5404F">
      <w:pPr>
        <w:pStyle w:val="BodyText2"/>
        <w:jc w:val="center"/>
        <w:rPr>
          <w:b/>
          <w:color w:val="000000"/>
          <w:sz w:val="36"/>
          <w:szCs w:val="36"/>
          <w:u w:val="single"/>
          <w:lang w:val="bg-BG"/>
        </w:rPr>
      </w:pPr>
    </w:p>
    <w:p w:rsidR="00B5404F" w:rsidRPr="00B5404F" w:rsidRDefault="00B5404F" w:rsidP="00B5404F">
      <w:pPr>
        <w:pStyle w:val="BodyText2"/>
        <w:jc w:val="center"/>
        <w:rPr>
          <w:b/>
          <w:color w:val="000000"/>
          <w:sz w:val="36"/>
          <w:szCs w:val="36"/>
          <w:u w:val="single"/>
        </w:rPr>
      </w:pPr>
      <w:r w:rsidRPr="001D5DA2">
        <w:rPr>
          <w:b/>
          <w:color w:val="000000"/>
          <w:sz w:val="36"/>
          <w:szCs w:val="36"/>
          <w:u w:val="single"/>
          <w:lang w:val="bg-BG"/>
        </w:rPr>
        <w:t>ТЕХНИЧЕСКО ПРЕДЛОЖЕНИЕ</w:t>
      </w:r>
    </w:p>
    <w:p w:rsidR="00B5404F" w:rsidRPr="001D5DA2" w:rsidRDefault="00B5404F" w:rsidP="00B5404F">
      <w:pPr>
        <w:pStyle w:val="BodyText2"/>
        <w:jc w:val="center"/>
        <w:rPr>
          <w:b/>
          <w:color w:val="000000"/>
          <w:szCs w:val="24"/>
          <w:u w:val="single"/>
          <w:lang w:val="bg-BG"/>
        </w:rPr>
      </w:pPr>
    </w:p>
    <w:p w:rsidR="00B5404F" w:rsidRPr="001D5DA2" w:rsidRDefault="00B5404F" w:rsidP="00B5404F">
      <w:pPr>
        <w:pStyle w:val="BodyText2"/>
        <w:jc w:val="center"/>
        <w:rPr>
          <w:color w:val="000000"/>
          <w:szCs w:val="24"/>
          <w:lang w:val="bg-BG"/>
        </w:rPr>
      </w:pPr>
      <w:r w:rsidRPr="001D5DA2">
        <w:rPr>
          <w:color w:val="000000"/>
          <w:szCs w:val="24"/>
          <w:lang w:val="bg-BG"/>
        </w:rPr>
        <w:t>за изпълнение  на обществена поръчка с предмет:</w:t>
      </w:r>
    </w:p>
    <w:p w:rsidR="00B5404F" w:rsidRPr="001D5DA2" w:rsidRDefault="00B5404F" w:rsidP="00B5404F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 w:eastAsia="bg-BG"/>
        </w:rPr>
      </w:pPr>
      <w:r w:rsidRPr="001D5DA2">
        <w:rPr>
          <w:b/>
          <w:sz w:val="28"/>
          <w:szCs w:val="28"/>
          <w:lang w:val="bg-BG"/>
        </w:rPr>
        <w:t>„</w:t>
      </w:r>
      <w:r w:rsidRPr="001D5DA2">
        <w:rPr>
          <w:b/>
          <w:sz w:val="28"/>
          <w:szCs w:val="28"/>
          <w:lang w:val="bg-BG" w:eastAsia="bg-BG"/>
        </w:rPr>
        <w:t>Избор на управляваща банка на „Фонд за органите на</w:t>
      </w:r>
    </w:p>
    <w:p w:rsidR="00B5404F" w:rsidRPr="001D5DA2" w:rsidRDefault="00B5404F" w:rsidP="00B5404F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 w:rsidRPr="001D5DA2">
        <w:rPr>
          <w:b/>
          <w:sz w:val="28"/>
          <w:szCs w:val="28"/>
          <w:lang w:val="bg-BG" w:eastAsia="bg-BG"/>
        </w:rPr>
        <w:t>местното самоуправление в България - ФЛАГ” ЕАД</w:t>
      </w:r>
      <w:r w:rsidRPr="001D5DA2">
        <w:rPr>
          <w:b/>
          <w:sz w:val="28"/>
          <w:szCs w:val="28"/>
          <w:lang w:val="bg-BG"/>
        </w:rPr>
        <w:t>”</w:t>
      </w:r>
    </w:p>
    <w:p w:rsidR="00B5404F" w:rsidRPr="001D5DA2" w:rsidRDefault="00B5404F" w:rsidP="00B5404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 xml:space="preserve">От </w:t>
      </w: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Участник:</w:t>
      </w:r>
    </w:p>
    <w:p w:rsidR="00B5404F" w:rsidRPr="001D5DA2" w:rsidRDefault="00B5404F" w:rsidP="00B5404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position w:val="8"/>
          <w:szCs w:val="24"/>
          <w:lang w:val="bg-BG" w:eastAsia="bg-BG"/>
        </w:rPr>
      </w:pPr>
      <w:r>
        <w:rPr>
          <w:rFonts w:ascii="Times New Roman CYR" w:hAnsi="Times New Roman CYR" w:cs="Times New Roman CYR"/>
          <w:szCs w:val="24"/>
          <w:lang w:val="bg-BG" w:eastAsia="bg-BG"/>
        </w:rPr>
        <w:t xml:space="preserve">  </w:t>
      </w:r>
      <w:r w:rsidRPr="001D5DA2">
        <w:rPr>
          <w:rFonts w:ascii="Times New Roman CYR" w:hAnsi="Times New Roman CYR" w:cs="Times New Roman CYR"/>
          <w:szCs w:val="24"/>
          <w:lang w:val="bg-BG" w:eastAsia="bg-BG"/>
        </w:rPr>
        <w:t>....................................................................................................................................</w:t>
      </w:r>
    </w:p>
    <w:p w:rsidR="00B5404F" w:rsidRPr="001D5DA2" w:rsidRDefault="00B5404F" w:rsidP="00B5404F">
      <w:pPr>
        <w:spacing w:before="60" w:after="60" w:line="341" w:lineRule="auto"/>
        <w:jc w:val="both"/>
        <w:rPr>
          <w:snapToGrid w:val="0"/>
          <w:szCs w:val="24"/>
          <w:lang w:val="bg-BG"/>
        </w:rPr>
      </w:pPr>
      <w:r w:rsidRPr="001D5DA2">
        <w:rPr>
          <w:snapToGrid w:val="0"/>
          <w:szCs w:val="24"/>
          <w:lang w:val="bg-BG"/>
        </w:rPr>
        <w:t xml:space="preserve">/наименование на участника/ </w:t>
      </w:r>
    </w:p>
    <w:p w:rsidR="00B5404F" w:rsidRPr="001D5DA2" w:rsidRDefault="00B5404F" w:rsidP="00B5404F">
      <w:pPr>
        <w:spacing w:before="60" w:after="60" w:line="300" w:lineRule="auto"/>
        <w:jc w:val="both"/>
        <w:rPr>
          <w:snapToGrid w:val="0"/>
          <w:szCs w:val="24"/>
          <w:lang w:val="bg-BG"/>
        </w:rPr>
      </w:pPr>
      <w:r w:rsidRPr="001D5DA2">
        <w:rPr>
          <w:snapToGrid w:val="0"/>
          <w:szCs w:val="24"/>
          <w:lang w:val="bg-BG"/>
        </w:rPr>
        <w:t xml:space="preserve"> със седалище и адрес на управление: </w:t>
      </w:r>
    </w:p>
    <w:p w:rsidR="00B5404F" w:rsidRPr="001D5DA2" w:rsidRDefault="00B5404F" w:rsidP="00B5404F">
      <w:pPr>
        <w:spacing w:before="60" w:after="60"/>
        <w:jc w:val="both"/>
        <w:rPr>
          <w:snapToGrid w:val="0"/>
          <w:szCs w:val="24"/>
          <w:lang w:val="bg-BG"/>
        </w:rPr>
      </w:pPr>
      <w:r w:rsidRPr="001D5DA2">
        <w:rPr>
          <w:snapToGrid w:val="0"/>
          <w:szCs w:val="24"/>
          <w:lang w:val="bg-BG"/>
        </w:rPr>
        <w:t>………………………………………………………………………………………</w:t>
      </w:r>
    </w:p>
    <w:p w:rsidR="00B5404F" w:rsidRPr="001D5DA2" w:rsidRDefault="00B5404F" w:rsidP="00B5404F">
      <w:pPr>
        <w:autoSpaceDE w:val="0"/>
        <w:autoSpaceDN w:val="0"/>
        <w:adjustRightInd w:val="0"/>
        <w:jc w:val="both"/>
        <w:rPr>
          <w:position w:val="8"/>
          <w:szCs w:val="24"/>
          <w:lang w:val="bg-BG" w:eastAsia="bg-BG"/>
        </w:rPr>
      </w:pPr>
      <w:r w:rsidRPr="001D5DA2">
        <w:rPr>
          <w:snapToGrid w:val="0"/>
          <w:szCs w:val="24"/>
          <w:lang w:val="bg-BG"/>
        </w:rPr>
        <w:t xml:space="preserve"> с ЕИК ...................................................................... или ако участникът няма ЕИК </w:t>
      </w:r>
      <w:r w:rsidRPr="001D5DA2">
        <w:rPr>
          <w:snapToGrid w:val="0"/>
          <w:szCs w:val="24"/>
          <w:lang w:val="bg-BG"/>
        </w:rPr>
        <w:tab/>
        <w:t xml:space="preserve">друг идентификационен номер според документа за регистрация на </w:t>
      </w:r>
      <w:r w:rsidRPr="001D5DA2">
        <w:rPr>
          <w:snapToGrid w:val="0"/>
          <w:szCs w:val="24"/>
          <w:lang w:val="bg-BG"/>
        </w:rPr>
        <w:tab/>
        <w:t>участника:</w:t>
      </w:r>
    </w:p>
    <w:p w:rsidR="00B5404F" w:rsidRPr="001D5DA2" w:rsidRDefault="00B5404F" w:rsidP="00B540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position w:val="8"/>
          <w:szCs w:val="24"/>
          <w:lang w:val="bg-BG" w:eastAsia="bg-BG"/>
        </w:rPr>
      </w:pPr>
    </w:p>
    <w:p w:rsidR="00B5404F" w:rsidRPr="001D5DA2" w:rsidRDefault="00B5404F" w:rsidP="00B5404F">
      <w:pPr>
        <w:pStyle w:val="BodyText"/>
        <w:ind w:firstLine="708"/>
        <w:rPr>
          <w:b/>
          <w:snapToGrid w:val="0"/>
          <w:szCs w:val="24"/>
          <w:lang w:val="bg-BG"/>
        </w:rPr>
      </w:pPr>
      <w:r w:rsidRPr="001D5DA2">
        <w:rPr>
          <w:b/>
          <w:snapToGrid w:val="0"/>
          <w:szCs w:val="24"/>
          <w:lang w:val="bg-BG"/>
        </w:rPr>
        <w:t>УВАЖАЕМИ ГОСПОЖИ И ГОСПОДА,</w:t>
      </w:r>
    </w:p>
    <w:p w:rsidR="00B5404F" w:rsidRPr="001D5DA2" w:rsidRDefault="00B5404F" w:rsidP="00B5404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position w:val="8"/>
          <w:szCs w:val="24"/>
          <w:lang w:val="bg-BG" w:eastAsia="bg-BG"/>
        </w:rPr>
      </w:pPr>
      <w:r w:rsidRPr="001D5DA2">
        <w:rPr>
          <w:position w:val="8"/>
          <w:szCs w:val="24"/>
          <w:lang w:val="bg-BG" w:eastAsia="bg-BG"/>
        </w:rPr>
        <w:tab/>
      </w:r>
      <w:r w:rsidRPr="001D5DA2">
        <w:rPr>
          <w:rFonts w:ascii="Times New Roman CYR" w:hAnsi="Times New Roman CYR" w:cs="Times New Roman CYR"/>
          <w:position w:val="8"/>
          <w:szCs w:val="24"/>
          <w:lang w:val="bg-BG" w:eastAsia="bg-BG"/>
        </w:rPr>
        <w:t>С настоящото представяме нашето техническо предложение за изпълнение на обществената поръчка.</w:t>
      </w:r>
    </w:p>
    <w:p w:rsidR="00B5404F" w:rsidRPr="001D5DA2" w:rsidRDefault="00B5404F" w:rsidP="00B5404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position w:val="8"/>
          <w:szCs w:val="24"/>
          <w:lang w:val="bg-BG" w:eastAsia="bg-BG"/>
        </w:rPr>
      </w:pPr>
      <w:r w:rsidRPr="001D5DA2">
        <w:rPr>
          <w:position w:val="8"/>
          <w:szCs w:val="24"/>
          <w:lang w:val="bg-BG" w:eastAsia="bg-BG"/>
        </w:rPr>
        <w:tab/>
      </w:r>
      <w:r w:rsidRPr="001D5DA2">
        <w:rPr>
          <w:rFonts w:ascii="Times New Roman CYR" w:hAnsi="Times New Roman CYR" w:cs="Times New Roman CYR"/>
          <w:position w:val="8"/>
          <w:szCs w:val="24"/>
          <w:lang w:val="bg-BG" w:eastAsia="bg-BG"/>
        </w:rPr>
        <w:t>Предлагаме да организираме и изпълним поръчката съгласно условията на документацията, както следва:</w:t>
      </w:r>
    </w:p>
    <w:p w:rsidR="00B5404F" w:rsidRPr="001D5DA2" w:rsidRDefault="00B5404F" w:rsidP="00B5404F">
      <w:pPr>
        <w:numPr>
          <w:ilvl w:val="0"/>
          <w:numId w:val="1"/>
        </w:numPr>
        <w:tabs>
          <w:tab w:val="left" w:pos="1065"/>
        </w:tabs>
        <w:autoSpaceDE w:val="0"/>
        <w:autoSpaceDN w:val="0"/>
        <w:adjustRightInd w:val="0"/>
        <w:ind w:left="1065" w:hanging="360"/>
        <w:jc w:val="both"/>
        <w:rPr>
          <w:rFonts w:ascii="Times New Roman CYR" w:hAnsi="Times New Roman CYR" w:cs="Times New Roman CYR"/>
          <w:i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i/>
          <w:szCs w:val="24"/>
          <w:lang w:val="bg-BG" w:eastAsia="bg-BG"/>
        </w:rPr>
        <w:t>Участникът трябва да опише дейностите, стратегията и  вътрешно-организационните методи и подходи за изпълнение на функциите на управляваща банка</w:t>
      </w:r>
    </w:p>
    <w:p w:rsidR="00B5404F" w:rsidRPr="001D5DA2" w:rsidRDefault="00B5404F" w:rsidP="00B5404F">
      <w:pPr>
        <w:tabs>
          <w:tab w:val="left" w:pos="1065"/>
        </w:tabs>
        <w:autoSpaceDE w:val="0"/>
        <w:autoSpaceDN w:val="0"/>
        <w:adjustRightInd w:val="0"/>
        <w:ind w:left="705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>....................................................................................................................................</w:t>
      </w:r>
    </w:p>
    <w:p w:rsidR="00B5404F" w:rsidRPr="001D5DA2" w:rsidRDefault="00B5404F" w:rsidP="00B5404F">
      <w:pPr>
        <w:tabs>
          <w:tab w:val="left" w:pos="1065"/>
        </w:tabs>
        <w:autoSpaceDE w:val="0"/>
        <w:autoSpaceDN w:val="0"/>
        <w:adjustRightInd w:val="0"/>
        <w:ind w:left="705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i/>
          <w:szCs w:val="24"/>
          <w:lang w:val="bg-BG" w:eastAsia="bg-BG"/>
        </w:rPr>
        <w:t>......</w:t>
      </w:r>
      <w:r w:rsidRPr="001D5DA2">
        <w:rPr>
          <w:rFonts w:ascii="Times New Roman CYR" w:hAnsi="Times New Roman CYR" w:cs="Times New Roman CYR"/>
          <w:szCs w:val="24"/>
          <w:lang w:val="bg-BG" w:eastAsia="bg-BG"/>
        </w:rPr>
        <w:t>..............................................................................................................................</w:t>
      </w:r>
    </w:p>
    <w:p w:rsidR="00B5404F" w:rsidRPr="001D5DA2" w:rsidRDefault="00B5404F" w:rsidP="00B5404F">
      <w:pPr>
        <w:numPr>
          <w:ilvl w:val="0"/>
          <w:numId w:val="1"/>
        </w:numPr>
        <w:tabs>
          <w:tab w:val="left" w:pos="1065"/>
        </w:tabs>
        <w:autoSpaceDE w:val="0"/>
        <w:autoSpaceDN w:val="0"/>
        <w:adjustRightInd w:val="0"/>
        <w:ind w:left="1065" w:hanging="360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b/>
          <w:szCs w:val="24"/>
          <w:lang w:val="bg-BG" w:eastAsia="bg-BG"/>
        </w:rPr>
        <w:t>Срокът за изпълнение на поръчката</w:t>
      </w:r>
      <w:r w:rsidRPr="001D5DA2">
        <w:rPr>
          <w:rFonts w:ascii="Times New Roman CYR" w:hAnsi="Times New Roman CYR" w:cs="Times New Roman CYR"/>
          <w:szCs w:val="24"/>
          <w:lang w:val="bg-BG" w:eastAsia="bg-BG"/>
        </w:rPr>
        <w:t xml:space="preserve"> съвпада със срока на действие на договора за обществена поръчка, посочен в приложения към документацията проект на договор.</w:t>
      </w:r>
    </w:p>
    <w:p w:rsidR="00B5404F" w:rsidRPr="001D5DA2" w:rsidRDefault="00B5404F" w:rsidP="00B5404F">
      <w:pPr>
        <w:numPr>
          <w:ilvl w:val="0"/>
          <w:numId w:val="1"/>
        </w:numPr>
        <w:tabs>
          <w:tab w:val="left" w:pos="1065"/>
        </w:tabs>
        <w:autoSpaceDE w:val="0"/>
        <w:autoSpaceDN w:val="0"/>
        <w:adjustRightInd w:val="0"/>
        <w:ind w:left="1065" w:hanging="360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 xml:space="preserve">Ще изпълним дейностите и функциите на управляваща банка, според изискванията и условията, посочени в документацията за участие и проекта на договор за възлагане на обществена поръчка  </w:t>
      </w:r>
    </w:p>
    <w:p w:rsidR="00B5404F" w:rsidRPr="001D5DA2" w:rsidRDefault="00B5404F" w:rsidP="00B5404F">
      <w:pPr>
        <w:numPr>
          <w:ilvl w:val="0"/>
          <w:numId w:val="1"/>
        </w:numPr>
        <w:tabs>
          <w:tab w:val="left" w:pos="1065"/>
        </w:tabs>
        <w:autoSpaceDE w:val="0"/>
        <w:autoSpaceDN w:val="0"/>
        <w:adjustRightInd w:val="0"/>
        <w:ind w:left="1065" w:hanging="360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lang w:val="bg-BG"/>
        </w:rPr>
        <w:t xml:space="preserve">По реда на член </w:t>
      </w:r>
      <w:hyperlink r:id="rId5" w:history="1">
        <w:r w:rsidRPr="001D5DA2">
          <w:rPr>
            <w:rStyle w:val="Hyperlink"/>
            <w:lang w:val="bg-BG"/>
          </w:rPr>
          <w:t>чл. 33, ал. 4</w:t>
        </w:r>
      </w:hyperlink>
      <w:r w:rsidRPr="001D5DA2">
        <w:rPr>
          <w:lang w:val="bg-BG"/>
        </w:rPr>
        <w:t xml:space="preserve"> от ЗОП декларирам, че следната информация има конфиденциален характер и от възложителя се изисква да не я разкрива:</w:t>
      </w:r>
    </w:p>
    <w:p w:rsidR="00B5404F" w:rsidRPr="001D5DA2" w:rsidRDefault="00B5404F" w:rsidP="00B5404F">
      <w:pPr>
        <w:tabs>
          <w:tab w:val="left" w:pos="1065"/>
        </w:tabs>
        <w:autoSpaceDE w:val="0"/>
        <w:autoSpaceDN w:val="0"/>
        <w:adjustRightInd w:val="0"/>
        <w:ind w:left="705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lang w:val="bg-BG"/>
        </w:rPr>
        <w:t>…………………………………………………</w:t>
      </w:r>
    </w:p>
    <w:p w:rsidR="00B5404F" w:rsidRPr="001D5DA2" w:rsidRDefault="00B5404F" w:rsidP="00B5404F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u w:val="single"/>
          <w:lang w:val="bg-BG" w:eastAsia="bg-BG"/>
        </w:rPr>
        <w:t>Важно! Описанието и посочването на начините на изпълнение не подлежи на оценка от Възложителя</w:t>
      </w:r>
      <w:r w:rsidRPr="001D5DA2">
        <w:rPr>
          <w:rFonts w:ascii="Times New Roman CYR" w:hAnsi="Times New Roman CYR" w:cs="Times New Roman CYR"/>
          <w:szCs w:val="24"/>
          <w:lang w:val="bg-BG" w:eastAsia="bg-BG"/>
        </w:rPr>
        <w:t>.</w:t>
      </w:r>
    </w:p>
    <w:tbl>
      <w:tblPr>
        <w:tblW w:w="0" w:type="auto"/>
        <w:tblLook w:val="0000"/>
      </w:tblPr>
      <w:tblGrid>
        <w:gridCol w:w="4261"/>
        <w:gridCol w:w="4261"/>
      </w:tblGrid>
      <w:tr w:rsidR="00B5404F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B5404F" w:rsidRPr="001D5DA2" w:rsidRDefault="00B5404F" w:rsidP="00303D19">
            <w:pPr>
              <w:spacing w:line="360" w:lineRule="auto"/>
              <w:jc w:val="right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 xml:space="preserve">Дата </w:t>
            </w:r>
          </w:p>
        </w:tc>
        <w:tc>
          <w:tcPr>
            <w:tcW w:w="4261" w:type="dxa"/>
          </w:tcPr>
          <w:p w:rsidR="00B5404F" w:rsidRPr="001D5DA2" w:rsidRDefault="00B5404F" w:rsidP="00303D19">
            <w:pPr>
              <w:spacing w:line="360" w:lineRule="auto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________/ _________ / ______</w:t>
            </w:r>
          </w:p>
        </w:tc>
      </w:tr>
      <w:tr w:rsidR="00B5404F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B5404F" w:rsidRPr="001D5DA2" w:rsidRDefault="00B5404F" w:rsidP="00303D19">
            <w:pPr>
              <w:spacing w:line="360" w:lineRule="auto"/>
              <w:jc w:val="right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Име и фамилия</w:t>
            </w:r>
          </w:p>
        </w:tc>
        <w:tc>
          <w:tcPr>
            <w:tcW w:w="4261" w:type="dxa"/>
          </w:tcPr>
          <w:p w:rsidR="00B5404F" w:rsidRPr="001D5DA2" w:rsidRDefault="00B5404F" w:rsidP="00303D19">
            <w:pPr>
              <w:spacing w:line="360" w:lineRule="auto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__________________________</w:t>
            </w:r>
          </w:p>
        </w:tc>
      </w:tr>
      <w:tr w:rsidR="00B5404F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B5404F" w:rsidRPr="001D5DA2" w:rsidRDefault="00B5404F" w:rsidP="00303D19">
            <w:pPr>
              <w:spacing w:line="360" w:lineRule="auto"/>
              <w:jc w:val="right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 xml:space="preserve">Длъжност </w:t>
            </w:r>
          </w:p>
        </w:tc>
        <w:tc>
          <w:tcPr>
            <w:tcW w:w="4261" w:type="dxa"/>
          </w:tcPr>
          <w:p w:rsidR="00B5404F" w:rsidRPr="001D5DA2" w:rsidRDefault="00B5404F" w:rsidP="00303D19">
            <w:pPr>
              <w:spacing w:line="360" w:lineRule="auto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__________________________</w:t>
            </w:r>
          </w:p>
        </w:tc>
      </w:tr>
    </w:tbl>
    <w:p w:rsidR="00294E37" w:rsidRDefault="00294E37"/>
    <w:sectPr w:rsidR="00294E37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FE79B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404F"/>
    <w:rsid w:val="001D1AAD"/>
    <w:rsid w:val="001E582C"/>
    <w:rsid w:val="00294E37"/>
    <w:rsid w:val="00317F86"/>
    <w:rsid w:val="003E702D"/>
    <w:rsid w:val="004969BA"/>
    <w:rsid w:val="00615891"/>
    <w:rsid w:val="008A09E5"/>
    <w:rsid w:val="008C4118"/>
    <w:rsid w:val="00907E5A"/>
    <w:rsid w:val="009F6C1C"/>
    <w:rsid w:val="00B5404F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4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5404F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5404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B5404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B5404F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5404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0377&amp;ToPar=Art33_Al4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2014-08-06T08:08:00Z</dcterms:created>
  <dcterms:modified xsi:type="dcterms:W3CDTF">2014-08-06T08:08:00Z</dcterms:modified>
</cp:coreProperties>
</file>